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B9" w:rsidRDefault="009063B9" w:rsidP="009063B9">
      <w:pPr>
        <w:pStyle w:val="a3"/>
      </w:pPr>
      <w:r w:rsidRPr="009063B9">
        <w:rPr>
          <w:b/>
          <w:sz w:val="28"/>
          <w:szCs w:val="28"/>
        </w:rPr>
        <w:t>15</w:t>
      </w:r>
      <w:r>
        <w:rPr>
          <w:sz w:val="20"/>
          <w:szCs w:val="20"/>
        </w:rPr>
        <w:t>.</w:t>
      </w:r>
      <w:r>
        <w:rPr>
          <w:sz w:val="20"/>
          <w:szCs w:val="20"/>
        </w:rPr>
        <w:t>Относительные величины, их формы выражения и принципы построе</w:t>
      </w:r>
      <w:r>
        <w:rPr>
          <w:sz w:val="20"/>
          <w:szCs w:val="20"/>
        </w:rPr>
        <w:softHyphen/>
        <w:t>ния.</w:t>
      </w:r>
    </w:p>
    <w:p w:rsidR="002F6EEB" w:rsidRDefault="002F6EEB"/>
    <w:p w:rsidR="009063B9" w:rsidRDefault="009063B9"/>
    <w:p w:rsidR="009063B9" w:rsidRPr="009063B9" w:rsidRDefault="009063B9" w:rsidP="00906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063B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Имеются данные о товарных запасах магазина:</w:t>
      </w:r>
    </w:p>
    <w:tbl>
      <w:tblPr>
        <w:tblW w:w="66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5"/>
        <w:gridCol w:w="711"/>
        <w:gridCol w:w="711"/>
        <w:gridCol w:w="711"/>
        <w:gridCol w:w="711"/>
        <w:gridCol w:w="711"/>
      </w:tblGrid>
      <w:tr w:rsidR="009063B9" w:rsidRPr="009063B9" w:rsidTr="009063B9">
        <w:trPr>
          <w:tblCellSpacing w:w="0" w:type="dxa"/>
        </w:trPr>
        <w:tc>
          <w:tcPr>
            <w:tcW w:w="2490" w:type="dxa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570" w:type="dxa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</w:t>
            </w:r>
          </w:p>
        </w:tc>
        <w:tc>
          <w:tcPr>
            <w:tcW w:w="570" w:type="dxa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570" w:type="dxa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570" w:type="dxa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570" w:type="dxa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1.05</w:t>
            </w:r>
          </w:p>
        </w:tc>
      </w:tr>
      <w:tr w:rsidR="009063B9" w:rsidRPr="009063B9" w:rsidTr="009063B9">
        <w:trPr>
          <w:tblCellSpacing w:w="0" w:type="dxa"/>
        </w:trPr>
        <w:tc>
          <w:tcPr>
            <w:tcW w:w="2490" w:type="dxa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Товарные запасы, тыс. руб.</w:t>
            </w:r>
          </w:p>
        </w:tc>
        <w:tc>
          <w:tcPr>
            <w:tcW w:w="570" w:type="dxa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70" w:type="dxa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70" w:type="dxa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70" w:type="dxa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0" w:type="dxa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</w:tbl>
    <w:p w:rsidR="009063B9" w:rsidRPr="009063B9" w:rsidRDefault="009063B9" w:rsidP="00906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Определите:</w:t>
      </w:r>
      <w:r w:rsidRPr="0090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3B9" w:rsidRPr="009063B9" w:rsidRDefault="009063B9" w:rsidP="009063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ряда динамики;</w:t>
      </w:r>
    </w:p>
    <w:p w:rsidR="009063B9" w:rsidRPr="009063B9" w:rsidRDefault="009063B9" w:rsidP="009063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начальный и конечный уровень за </w:t>
      </w:r>
      <w:r w:rsidRPr="009063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906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квартал;</w:t>
      </w:r>
    </w:p>
    <w:p w:rsidR="009063B9" w:rsidRPr="009063B9" w:rsidRDefault="009063B9" w:rsidP="009063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средние товарные запасы за </w:t>
      </w:r>
      <w:r w:rsidRPr="009063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906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квартал;</w:t>
      </w:r>
    </w:p>
    <w:p w:rsidR="009063B9" w:rsidRPr="009063B9" w:rsidRDefault="009063B9" w:rsidP="009063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9">
        <w:rPr>
          <w:rFonts w:ascii="Times New Roman" w:eastAsia="Times New Roman" w:hAnsi="Times New Roman" w:cs="Times New Roman"/>
          <w:sz w:val="20"/>
          <w:szCs w:val="20"/>
          <w:lang w:eastAsia="ru-RU"/>
        </w:rPr>
        <w:t>абсолютный прирост, темп роста и темп прироста на 1.04 цепным методом.</w:t>
      </w:r>
    </w:p>
    <w:p w:rsidR="009063B9" w:rsidRDefault="009063B9" w:rsidP="009063B9">
      <w:r w:rsidRPr="009063B9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Сделайте выводы.</w:t>
      </w:r>
    </w:p>
    <w:p w:rsidR="009063B9" w:rsidRPr="009063B9" w:rsidRDefault="009063B9" w:rsidP="009063B9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063B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Имеются данные о выполнении плана оборота розничной торговли по потребительскому обществу:</w:t>
      </w:r>
    </w:p>
    <w:tbl>
      <w:tblPr>
        <w:tblW w:w="621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9"/>
        <w:gridCol w:w="2900"/>
        <w:gridCol w:w="1671"/>
      </w:tblGrid>
      <w:tr w:rsidR="009063B9" w:rsidRPr="009063B9" w:rsidTr="009063B9">
        <w:trPr>
          <w:tblCellSpacing w:w="0" w:type="dxa"/>
        </w:trPr>
        <w:tc>
          <w:tcPr>
            <w:tcW w:w="1560" w:type="dxa"/>
            <w:shd w:val="clear" w:color="auto" w:fill="FFFFFF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2760" w:type="dxa"/>
            <w:shd w:val="clear" w:color="auto" w:fill="FFFFFF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оборота розничной торговли, </w:t>
            </w:r>
            <w:proofErr w:type="spellStart"/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0" w:type="dxa"/>
            <w:shd w:val="clear" w:color="auto" w:fill="FFFFFF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</w:p>
        </w:tc>
      </w:tr>
      <w:tr w:rsidR="009063B9" w:rsidRPr="009063B9" w:rsidTr="009063B9">
        <w:trPr>
          <w:tblCellSpacing w:w="0" w:type="dxa"/>
        </w:trPr>
        <w:tc>
          <w:tcPr>
            <w:tcW w:w="1560" w:type="dxa"/>
            <w:shd w:val="clear" w:color="auto" w:fill="FFFFFF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shd w:val="clear" w:color="auto" w:fill="FFFFFF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90" w:type="dxa"/>
            <w:shd w:val="clear" w:color="auto" w:fill="FFFFFF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9063B9" w:rsidRPr="009063B9" w:rsidTr="009063B9">
        <w:trPr>
          <w:tblCellSpacing w:w="0" w:type="dxa"/>
        </w:trPr>
        <w:tc>
          <w:tcPr>
            <w:tcW w:w="1560" w:type="dxa"/>
            <w:shd w:val="clear" w:color="auto" w:fill="FFFFFF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shd w:val="clear" w:color="auto" w:fill="FFFFFF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90" w:type="dxa"/>
            <w:shd w:val="clear" w:color="auto" w:fill="FFFFFF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bookmarkStart w:id="0" w:name="_GoBack"/>
        <w:bookmarkEnd w:id="0"/>
      </w:tr>
      <w:tr w:rsidR="009063B9" w:rsidRPr="009063B9" w:rsidTr="009063B9">
        <w:trPr>
          <w:tblCellSpacing w:w="0" w:type="dxa"/>
        </w:trPr>
        <w:tc>
          <w:tcPr>
            <w:tcW w:w="1560" w:type="dxa"/>
            <w:shd w:val="clear" w:color="auto" w:fill="FFFFFF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shd w:val="clear" w:color="auto" w:fill="FFFFFF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90" w:type="dxa"/>
            <w:shd w:val="clear" w:color="auto" w:fill="FFFFFF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</w:tr>
      <w:tr w:rsidR="009063B9" w:rsidRPr="009063B9" w:rsidTr="009063B9">
        <w:trPr>
          <w:tblCellSpacing w:w="0" w:type="dxa"/>
        </w:trPr>
        <w:tc>
          <w:tcPr>
            <w:tcW w:w="1560" w:type="dxa"/>
            <w:shd w:val="clear" w:color="auto" w:fill="FFFFFF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0" w:type="dxa"/>
            <w:shd w:val="clear" w:color="auto" w:fill="FFFFFF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90" w:type="dxa"/>
            <w:shd w:val="clear" w:color="auto" w:fill="FFFFFF"/>
            <w:hideMark/>
          </w:tcPr>
          <w:p w:rsidR="009063B9" w:rsidRPr="009063B9" w:rsidRDefault="009063B9" w:rsidP="0090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</w:tbl>
    <w:p w:rsidR="009063B9" w:rsidRPr="009063B9" w:rsidRDefault="009063B9" w:rsidP="009063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Определите </w:t>
      </w:r>
      <w:proofErr w:type="gramStart"/>
      <w:r w:rsidRPr="009063B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средний</w:t>
      </w:r>
      <w:proofErr w:type="gramEnd"/>
      <w:r w:rsidRPr="00906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выполнения плана оборота по потребительско</w:t>
      </w:r>
      <w:r w:rsidRPr="009063B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 обществу.</w:t>
      </w:r>
    </w:p>
    <w:p w:rsidR="009063B9" w:rsidRPr="009063B9" w:rsidRDefault="009063B9" w:rsidP="009063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Укажите вид средней величины, использованной при решении задачи.</w:t>
      </w:r>
    </w:p>
    <w:p w:rsidR="009063B9" w:rsidRPr="009063B9" w:rsidRDefault="009063B9" w:rsidP="009063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B9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Сделайте выводы.</w:t>
      </w:r>
    </w:p>
    <w:p w:rsidR="009063B9" w:rsidRDefault="009063B9"/>
    <w:p w:rsidR="009063B9" w:rsidRDefault="009063B9" w:rsidP="009063B9">
      <w:pPr>
        <w:pStyle w:val="a3"/>
        <w:ind w:left="284"/>
      </w:pPr>
      <w:r w:rsidRPr="009063B9">
        <w:rPr>
          <w:b/>
          <w:sz w:val="32"/>
          <w:szCs w:val="32"/>
        </w:rPr>
        <w:t>80</w:t>
      </w:r>
      <w:r>
        <w:rPr>
          <w:sz w:val="20"/>
          <w:szCs w:val="20"/>
        </w:rPr>
        <w:t>.</w:t>
      </w:r>
      <w:r>
        <w:rPr>
          <w:sz w:val="20"/>
          <w:szCs w:val="20"/>
        </w:rPr>
        <w:t>Как изменится оборот по мясу, если цена за 1 кг мяса повысится на 5%, а количество реализованного мяса сократится на 3%.</w:t>
      </w:r>
    </w:p>
    <w:p w:rsidR="009063B9" w:rsidRDefault="009063B9"/>
    <w:sectPr w:rsidR="0090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6105"/>
    <w:multiLevelType w:val="multilevel"/>
    <w:tmpl w:val="880C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9046B"/>
    <w:multiLevelType w:val="multilevel"/>
    <w:tmpl w:val="34B675C8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5D66103"/>
    <w:multiLevelType w:val="multilevel"/>
    <w:tmpl w:val="D61204EE"/>
    <w:lvl w:ilvl="0">
      <w:start w:val="4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56594A26"/>
    <w:multiLevelType w:val="multilevel"/>
    <w:tmpl w:val="AFBE7B7A"/>
    <w:lvl w:ilvl="0">
      <w:start w:val="4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42404B4"/>
    <w:multiLevelType w:val="multilevel"/>
    <w:tmpl w:val="238C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A5065"/>
    <w:multiLevelType w:val="multilevel"/>
    <w:tmpl w:val="0D0E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B9"/>
    <w:rsid w:val="002F6EEB"/>
    <w:rsid w:val="0090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2015-11-06T09:53:00Z</dcterms:created>
  <dcterms:modified xsi:type="dcterms:W3CDTF">2015-11-06T10:00:00Z</dcterms:modified>
</cp:coreProperties>
</file>